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B6C2BEC" w:rsidR="0024773C" w:rsidRDefault="009B45F6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B45F6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ТП 10/0,4 </w:t>
      </w:r>
      <w:proofErr w:type="spellStart"/>
      <w:r w:rsidRPr="009B45F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B45F6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9B45F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B45F6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9B45F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B45F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малоэтажной жилой застройки по адресу: Пермский край, Пермский район, посёлок Красный Восход, кадастровый номер участка: 59:32:3290001:19366 (4500106410)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C1598D3" w14:textId="001AC63F" w:rsidR="00BE450B" w:rsidRDefault="00E52AB8" w:rsidP="001E180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9B45F6"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9B45F6"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9B45F6">
        <w:rPr>
          <w:rFonts w:ascii="Times New Roman" w:hAnsi="Times New Roman"/>
          <w:bCs/>
          <w:sz w:val="28"/>
          <w:szCs w:val="28"/>
        </w:rPr>
        <w:t>6395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9B45F6">
        <w:rPr>
          <w:rFonts w:ascii="Times New Roman" w:hAnsi="Times New Roman"/>
          <w:bCs/>
          <w:sz w:val="28"/>
          <w:szCs w:val="28"/>
        </w:rPr>
        <w:t>495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B441F">
        <w:rPr>
          <w:rFonts w:ascii="Times New Roman" w:hAnsi="Times New Roman"/>
          <w:bCs/>
          <w:sz w:val="28"/>
          <w:szCs w:val="28"/>
        </w:rPr>
        <w:t xml:space="preserve"> </w:t>
      </w:r>
      <w:r w:rsidR="00DC54E7" w:rsidRPr="00DC54E7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с/пос. </w:t>
      </w:r>
      <w:proofErr w:type="spellStart"/>
      <w:r w:rsidR="00DC54E7" w:rsidRPr="00DC54E7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DC54E7" w:rsidRPr="00DC54E7">
        <w:rPr>
          <w:rFonts w:ascii="Times New Roman" w:hAnsi="Times New Roman"/>
          <w:bCs/>
          <w:sz w:val="28"/>
          <w:szCs w:val="28"/>
        </w:rPr>
        <w:t>, в 1,75 км от п. Красный Восход по направлению</w:t>
      </w:r>
      <w:r w:rsidR="00DC54E7">
        <w:rPr>
          <w:rFonts w:ascii="Times New Roman" w:hAnsi="Times New Roman"/>
          <w:bCs/>
          <w:sz w:val="28"/>
          <w:szCs w:val="28"/>
        </w:rPr>
        <w:t xml:space="preserve"> </w:t>
      </w:r>
      <w:r w:rsidR="00DC54E7" w:rsidRPr="00DC54E7">
        <w:rPr>
          <w:rFonts w:ascii="Times New Roman" w:hAnsi="Times New Roman"/>
          <w:bCs/>
          <w:sz w:val="28"/>
          <w:szCs w:val="28"/>
        </w:rPr>
        <w:t>на юг</w:t>
      </w:r>
      <w:r w:rsidR="00DC54E7">
        <w:rPr>
          <w:rFonts w:ascii="Times New Roman" w:hAnsi="Times New Roman"/>
          <w:bCs/>
          <w:sz w:val="28"/>
          <w:szCs w:val="28"/>
        </w:rPr>
        <w:t>;</w:t>
      </w:r>
    </w:p>
    <w:p w14:paraId="7827AD0A" w14:textId="2E979AC3" w:rsidR="00BF2FFA" w:rsidRDefault="00BF2FFA" w:rsidP="001E180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63</w:t>
      </w:r>
      <w:r>
        <w:rPr>
          <w:rFonts w:ascii="Times New Roman" w:hAnsi="Times New Roman"/>
          <w:bCs/>
          <w:sz w:val="28"/>
          <w:szCs w:val="28"/>
        </w:rPr>
        <w:t>37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167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C54E7" w:rsidRPr="00DC54E7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с/пос. </w:t>
      </w:r>
      <w:proofErr w:type="spellStart"/>
      <w:r w:rsidR="00DC54E7" w:rsidRPr="00DC54E7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DC54E7" w:rsidRPr="00DC54E7">
        <w:rPr>
          <w:rFonts w:ascii="Times New Roman" w:hAnsi="Times New Roman"/>
          <w:bCs/>
          <w:sz w:val="28"/>
          <w:szCs w:val="28"/>
        </w:rPr>
        <w:t>, примерно в 1,87 км от п. Красный Восход по</w:t>
      </w:r>
      <w:r w:rsidR="00DC54E7">
        <w:rPr>
          <w:rFonts w:ascii="Times New Roman" w:hAnsi="Times New Roman"/>
          <w:bCs/>
          <w:sz w:val="28"/>
          <w:szCs w:val="28"/>
        </w:rPr>
        <w:t xml:space="preserve"> </w:t>
      </w:r>
      <w:r w:rsidR="00DC54E7" w:rsidRPr="00DC54E7">
        <w:rPr>
          <w:rFonts w:ascii="Times New Roman" w:hAnsi="Times New Roman"/>
          <w:bCs/>
          <w:sz w:val="28"/>
          <w:szCs w:val="28"/>
        </w:rPr>
        <w:t>направлению на юг</w:t>
      </w:r>
      <w:r w:rsidR="00DC54E7">
        <w:rPr>
          <w:rFonts w:ascii="Times New Roman" w:hAnsi="Times New Roman"/>
          <w:bCs/>
          <w:sz w:val="28"/>
          <w:szCs w:val="28"/>
        </w:rPr>
        <w:t>;</w:t>
      </w:r>
    </w:p>
    <w:p w14:paraId="320C5C4F" w14:textId="3B632F42" w:rsidR="00636AC3" w:rsidRDefault="00BF2FFA" w:rsidP="001E180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531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338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36AC3" w:rsidRPr="00DC54E7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636AC3" w:rsidRPr="00DC54E7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636AC3" w:rsidRPr="00DC54E7">
        <w:rPr>
          <w:rFonts w:ascii="Times New Roman" w:hAnsi="Times New Roman"/>
          <w:bCs/>
          <w:sz w:val="28"/>
          <w:szCs w:val="28"/>
        </w:rPr>
        <w:t>, примерно в 1,44 км по направлению на юг</w:t>
      </w:r>
      <w:r w:rsidR="00636AC3" w:rsidRPr="00DC54E7">
        <w:rPr>
          <w:rFonts w:ascii="Times New Roman" w:hAnsi="Times New Roman"/>
          <w:bCs/>
          <w:sz w:val="28"/>
          <w:szCs w:val="28"/>
        </w:rPr>
        <w:t xml:space="preserve"> </w:t>
      </w:r>
      <w:r w:rsidR="00636AC3">
        <w:rPr>
          <w:rFonts w:ascii="Times New Roman" w:hAnsi="Times New Roman"/>
          <w:bCs/>
          <w:sz w:val="28"/>
          <w:szCs w:val="28"/>
        </w:rPr>
        <w:t xml:space="preserve">от </w:t>
      </w:r>
      <w:r w:rsidR="00636AC3" w:rsidRPr="00DC54E7">
        <w:rPr>
          <w:rFonts w:ascii="Times New Roman" w:hAnsi="Times New Roman"/>
          <w:bCs/>
          <w:sz w:val="28"/>
          <w:szCs w:val="28"/>
        </w:rPr>
        <w:t>п. Красный Восход</w:t>
      </w:r>
      <w:r w:rsidR="00636AC3">
        <w:rPr>
          <w:rFonts w:ascii="Times New Roman" w:hAnsi="Times New Roman"/>
          <w:bCs/>
          <w:sz w:val="28"/>
          <w:szCs w:val="28"/>
        </w:rPr>
        <w:t>;</w:t>
      </w:r>
    </w:p>
    <w:p w14:paraId="25A05B26" w14:textId="6235B489" w:rsidR="00BF2FFA" w:rsidRDefault="00BF2FFA" w:rsidP="001E180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9336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1645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636AC3">
        <w:rPr>
          <w:rFonts w:ascii="Times New Roman" w:hAnsi="Times New Roman"/>
          <w:bCs/>
          <w:sz w:val="28"/>
          <w:szCs w:val="28"/>
        </w:rPr>
        <w:t xml:space="preserve"> </w:t>
      </w:r>
      <w:r w:rsidR="00636AC3" w:rsidRPr="00636AC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636AC3" w:rsidRPr="00636AC3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636AC3" w:rsidRPr="00636AC3">
        <w:rPr>
          <w:rFonts w:ascii="Times New Roman" w:hAnsi="Times New Roman"/>
          <w:bCs/>
          <w:sz w:val="28"/>
          <w:szCs w:val="28"/>
        </w:rPr>
        <w:t xml:space="preserve"> с/п, юго-западнее пос.</w:t>
      </w:r>
      <w:r w:rsidR="00636AC3">
        <w:rPr>
          <w:rFonts w:ascii="Times New Roman" w:hAnsi="Times New Roman"/>
          <w:bCs/>
          <w:sz w:val="28"/>
          <w:szCs w:val="28"/>
        </w:rPr>
        <w:t xml:space="preserve"> </w:t>
      </w:r>
      <w:r w:rsidR="00636AC3" w:rsidRPr="00636AC3">
        <w:rPr>
          <w:rFonts w:ascii="Times New Roman" w:hAnsi="Times New Roman"/>
          <w:bCs/>
          <w:sz w:val="28"/>
          <w:szCs w:val="28"/>
        </w:rPr>
        <w:t>Красный Восход</w:t>
      </w:r>
      <w:r w:rsidR="00636AC3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12A9703" w14:textId="4CCF646E" w:rsidR="00BF2FFA" w:rsidRDefault="00BF2FFA" w:rsidP="001E180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9391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591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1244A" w:rsidRPr="0001244A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1244A" w:rsidRPr="0001244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01244A" w:rsidRPr="0001244A">
        <w:rPr>
          <w:rFonts w:ascii="Times New Roman" w:hAnsi="Times New Roman"/>
          <w:bCs/>
          <w:sz w:val="28"/>
          <w:szCs w:val="28"/>
        </w:rPr>
        <w:t xml:space="preserve"> с/п, юго-западнее пос.</w:t>
      </w:r>
      <w:r w:rsidR="0001244A">
        <w:rPr>
          <w:rFonts w:ascii="Times New Roman" w:hAnsi="Times New Roman"/>
          <w:bCs/>
          <w:sz w:val="28"/>
          <w:szCs w:val="28"/>
        </w:rPr>
        <w:t xml:space="preserve"> </w:t>
      </w:r>
      <w:r w:rsidR="0001244A" w:rsidRPr="0001244A">
        <w:rPr>
          <w:rFonts w:ascii="Times New Roman" w:hAnsi="Times New Roman"/>
          <w:bCs/>
          <w:sz w:val="28"/>
          <w:szCs w:val="28"/>
        </w:rPr>
        <w:t>Красный Восход</w:t>
      </w:r>
      <w:r w:rsidR="0001244A">
        <w:rPr>
          <w:rFonts w:ascii="Times New Roman" w:hAnsi="Times New Roman"/>
          <w:bCs/>
          <w:sz w:val="28"/>
          <w:szCs w:val="28"/>
        </w:rPr>
        <w:t>;</w:t>
      </w:r>
    </w:p>
    <w:p w14:paraId="058B7BD9" w14:textId="76087871" w:rsidR="0001244A" w:rsidRDefault="00BF2FFA" w:rsidP="001E180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324ECF">
        <w:rPr>
          <w:rFonts w:ascii="Times New Roman" w:hAnsi="Times New Roman"/>
          <w:bCs/>
          <w:sz w:val="28"/>
          <w:szCs w:val="28"/>
        </w:rPr>
        <w:t>3872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324ECF">
        <w:rPr>
          <w:rFonts w:ascii="Times New Roman" w:hAnsi="Times New Roman"/>
          <w:bCs/>
          <w:sz w:val="28"/>
          <w:szCs w:val="28"/>
        </w:rPr>
        <w:t>1607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1244A" w:rsidRPr="0001244A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01244A" w:rsidRPr="0001244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01244A" w:rsidRPr="0001244A">
        <w:rPr>
          <w:rFonts w:ascii="Times New Roman" w:hAnsi="Times New Roman"/>
          <w:bCs/>
          <w:sz w:val="28"/>
          <w:szCs w:val="28"/>
        </w:rPr>
        <w:t>, примерно в 1</w:t>
      </w:r>
      <w:r w:rsidR="0001244A">
        <w:rPr>
          <w:rFonts w:ascii="Times New Roman" w:hAnsi="Times New Roman"/>
          <w:bCs/>
          <w:sz w:val="28"/>
          <w:szCs w:val="28"/>
        </w:rPr>
        <w:t>,</w:t>
      </w:r>
      <w:r w:rsidR="0001244A" w:rsidRPr="0001244A">
        <w:rPr>
          <w:rFonts w:ascii="Times New Roman" w:hAnsi="Times New Roman"/>
          <w:bCs/>
          <w:sz w:val="28"/>
          <w:szCs w:val="28"/>
        </w:rPr>
        <w:t>861 км по направлению на юго-запад от п. Красный Восход</w:t>
      </w:r>
      <w:r w:rsidR="001E1804">
        <w:rPr>
          <w:rFonts w:ascii="Times New Roman" w:hAnsi="Times New Roman"/>
          <w:bCs/>
          <w:sz w:val="28"/>
          <w:szCs w:val="28"/>
        </w:rPr>
        <w:t>;</w:t>
      </w:r>
    </w:p>
    <w:p w14:paraId="6367E31C" w14:textId="538EB75B" w:rsidR="009B45F6" w:rsidRDefault="00324ECF" w:rsidP="001E1804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19295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937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E1804" w:rsidRPr="001E180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Красный Восход</w:t>
      </w:r>
      <w:r w:rsidR="001E1804">
        <w:rPr>
          <w:rFonts w:ascii="Times New Roman" w:hAnsi="Times New Roman"/>
          <w:bCs/>
          <w:sz w:val="28"/>
          <w:szCs w:val="28"/>
        </w:rPr>
        <w:t>,</w:t>
      </w:r>
    </w:p>
    <w:p w14:paraId="7615C63B" w14:textId="4E34CD86" w:rsidR="002C045E" w:rsidRPr="00CA3588" w:rsidRDefault="00F2704D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9B45F6">
        <w:rPr>
          <w:rFonts w:ascii="Times New Roman" w:hAnsi="Times New Roman"/>
          <w:bCs/>
          <w:sz w:val="28"/>
          <w:szCs w:val="28"/>
        </w:rPr>
        <w:t>5780</w:t>
      </w:r>
      <w:r w:rsidR="00CA3A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A3A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A3AF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dcterms:created xsi:type="dcterms:W3CDTF">2024-10-04T13:32:00Z</dcterms:created>
  <dcterms:modified xsi:type="dcterms:W3CDTF">2026-02-03T09:00:00Z</dcterms:modified>
</cp:coreProperties>
</file>